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8E5517" w:rsidP="070EC132" w:rsidRDefault="008E5517" w14:paraId="27E0C8BE" wp14:textId="4334436D">
      <w:pPr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fr-CA"/>
        </w:rPr>
      </w:pPr>
      <w:r w:rsidRPr="4C7AF4E1" w:rsidR="070EC132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fr-CA"/>
        </w:rPr>
        <w:t>Exemple de budget</w:t>
      </w:r>
    </w:p>
    <w:p xmlns:wp14="http://schemas.microsoft.com/office/word/2010/wordml" w:rsidR="008E5517" w:rsidP="070EC132" w:rsidRDefault="008E5517" w14:paraId="4F6B923F" wp14:textId="0EDB677F">
      <w:pPr>
        <w:tabs>
          <w:tab w:val="left" w:leader="none" w:pos="1418"/>
        </w:tabs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fr-CA"/>
        </w:rPr>
      </w:pPr>
      <w:r w:rsidRPr="070EC132" w:rsidR="070EC132">
        <w:rPr>
          <w:rFonts w:ascii="Arial" w:hAnsi="Arial" w:eastAsia="Arial" w:cs="Arial"/>
          <w:noProof w:val="0"/>
          <w:sz w:val="20"/>
          <w:szCs w:val="20"/>
          <w:lang w:val="fr-CA"/>
        </w:rPr>
        <w:t>Fournir le budget détaillé et équilibré précisant l’ensemble des dépenses et des sources de revenus du projet. Le</w:t>
      </w:r>
      <w:r w:rsidRPr="070EC132" w:rsidR="070EC132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fr-CA"/>
        </w:rPr>
        <w:t xml:space="preserve"> montant accordé ne peut représenter plus de </w:t>
      </w:r>
      <w:r w:rsidRPr="070EC132" w:rsidR="070EC132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u w:val="single"/>
          <w:lang w:val="fr-CA"/>
        </w:rPr>
        <w:t>80 % du financement total</w:t>
      </w:r>
      <w:r w:rsidRPr="070EC132" w:rsidR="070EC132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fr-CA"/>
        </w:rPr>
        <w:t xml:space="preserve"> du projet et doit comporter une contribution financière ou matérielle d’un partenaire.</w:t>
      </w:r>
      <w:r>
        <w:tab/>
      </w:r>
    </w:p>
    <w:p xmlns:wp14="http://schemas.microsoft.com/office/word/2010/wordml" w:rsidR="008E5517" w:rsidP="070EC132" w:rsidRDefault="008E5517" w14:paraId="5D7AF0B4" wp14:textId="12E60212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CA"/>
        </w:rPr>
        <w:t>Revenus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4C7AF4E1" w14:paraId="58C0526B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5D09961" w14:textId="4E15FCD3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F88960F" w14:textId="3FF6EF3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2E9FF1F" w14:textId="32E2101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AE55461" w14:textId="4239DE9C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26DBC64" w14:textId="2D2BE99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Détail</w:t>
            </w:r>
          </w:p>
        </w:tc>
      </w:tr>
      <w:tr w:rsidR="070EC132" w:rsidTr="4C7AF4E1" w14:paraId="1CC22CAE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B6EF520" w14:textId="06AF331C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>Partenariat territorial - Montant demandé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0D113A0" w14:textId="68A2182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2F08F070" w14:textId="2211A09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7EBE470" w14:textId="5604556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7B9F603" w14:textId="4BE4C48F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353B3DE3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EE5F432" w14:textId="6D56316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Partenaire 1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2FF0B2D" w14:textId="0702C575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5023C5C1" w14:textId="34EBEE64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B833E4C" w14:textId="65DCEBCE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D623451" w14:textId="32069F67">
            <w:pPr>
              <w:tabs>
                <w:tab w:val="left" w:leader="none" w:pos="708"/>
              </w:tabs>
              <w:rPr>
                <w:rFonts w:ascii="Arial" w:hAnsi="Arial" w:eastAsia="Arial" w:cs="Arial"/>
                <w:sz w:val="18"/>
                <w:szCs w:val="18"/>
                <w:u w:val="single"/>
              </w:rPr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 w:rsidRPr="070EC132" w:rsidR="070EC132">
              <w:rPr>
                <w:rFonts w:ascii="Arial" w:hAnsi="Arial" w:eastAsia="Arial" w:cs="Arial"/>
                <w:sz w:val="18"/>
                <w:szCs w:val="18"/>
                <w:u w:val="single"/>
              </w:rPr>
              <w:t>Écrire</w:t>
            </w:r>
            <w:r w:rsidRPr="070EC132" w:rsidR="070EC132">
              <w:rPr>
                <w:rFonts w:ascii="Arial" w:hAnsi="Arial" w:eastAsia="Arial" w:cs="Arial"/>
                <w:sz w:val="18"/>
                <w:szCs w:val="18"/>
                <w:u w:val="single"/>
              </w:rPr>
              <w:t xml:space="preserve"> ce qui est convenu dans la lettre d’appui</w:t>
            </w: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1E6BB56F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234D086" w14:textId="49C9775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Partenaire 2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5EF0DB5" w14:textId="13DBE9C5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6BB77CD6" w14:textId="6E7AEB15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8B0BB0B" w14:textId="1B1B3DB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EA8A78F" w14:textId="4B46E13C">
            <w:pPr>
              <w:tabs>
                <w:tab w:val="left" w:leader="none" w:pos="708"/>
              </w:tabs>
              <w:rPr>
                <w:rFonts w:ascii="Arial" w:hAnsi="Arial" w:eastAsia="Arial" w:cs="Arial"/>
                <w:sz w:val="18"/>
                <w:szCs w:val="18"/>
                <w:u w:val="single"/>
              </w:rPr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4562B2DC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42905AA" w14:textId="3639B11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Partenaire 3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41D3120" w14:textId="259E000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18ACA58A" w14:textId="1FB2739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06FB50F" w14:textId="708B6A2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2683268" w14:textId="33D604C0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23C34AF2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2FC49FA" w14:textId="23B05FA0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Autres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E5ABD9A" w14:textId="6A00DF6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18D9326" w14:textId="5E792BF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BAF4EF1" w14:textId="33C93C0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F4872B9" w14:textId="73F1F8C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RDefault="008E5517" w14:paraId="5769FDC0" wp14:textId="7A0BDBD7">
      <w:r w:rsidRPr="070EC132" w:rsidR="070EC132">
        <w:rPr>
          <w:rFonts w:ascii="Arial" w:hAnsi="Arial" w:eastAsia="Arial" w:cs="Arial"/>
          <w:noProof w:val="0"/>
          <w:sz w:val="12"/>
          <w:szCs w:val="12"/>
          <w:lang w:val="fr-CA"/>
        </w:rPr>
        <w:t xml:space="preserve"> 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4C7AF4E1" w14:paraId="294F0FEC">
        <w:trPr>
          <w:trHeight w:val="225"/>
        </w:trPr>
        <w:tc>
          <w:tcPr>
            <w:tcW w:w="3306" w:type="dxa"/>
            <w:tcMar/>
            <w:vAlign w:val="top"/>
          </w:tcPr>
          <w:p w:rsidR="070EC132" w:rsidP="070EC132" w:rsidRDefault="070EC132" w14:paraId="5522408E" w14:textId="20D521C2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Total des revenus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3899FB46" w14:textId="2DB23300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0F4D0450" w14:textId="30CCD2A4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0B053FE4" w14:textId="65C2F0B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Mar/>
            <w:vAlign w:val="top"/>
          </w:tcPr>
          <w:p w:rsidR="070EC132" w:rsidP="070EC132" w:rsidRDefault="070EC132" w14:paraId="681D13C6" w14:textId="1D6CA30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P="070EC132" w:rsidRDefault="008E5517" w14:paraId="6F21EF66" wp14:textId="3B078F3D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noProof w:val="0"/>
          <w:sz w:val="16"/>
          <w:szCs w:val="16"/>
          <w:lang w:val="fr-CA"/>
        </w:rPr>
        <w:t>Ajouter des lignes au besoin.</w:t>
      </w:r>
    </w:p>
    <w:p xmlns:wp14="http://schemas.microsoft.com/office/word/2010/wordml" w:rsidR="008E5517" w:rsidP="070EC132" w:rsidRDefault="008E5517" w14:paraId="490D4981" wp14:textId="61EFAF1C">
      <w:pPr>
        <w:pStyle w:val="Normal"/>
        <w:tabs>
          <w:tab w:val="left" w:leader="none" w:pos="1418"/>
        </w:tabs>
        <w:rPr>
          <w:rFonts w:ascii="Arial" w:hAnsi="Arial" w:eastAsia="Arial" w:cs="Arial"/>
          <w:noProof w:val="0"/>
          <w:sz w:val="16"/>
          <w:szCs w:val="16"/>
          <w:lang w:val="fr-CA"/>
        </w:rPr>
      </w:pPr>
    </w:p>
    <w:p xmlns:wp14="http://schemas.microsoft.com/office/word/2010/wordml" w:rsidR="008E5517" w:rsidP="070EC132" w:rsidRDefault="008E5517" w14:paraId="0BC5BCAD" wp14:textId="0DA27C5E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CA"/>
        </w:rPr>
        <w:t>Dépenses</w:t>
      </w:r>
    </w:p>
    <w:p xmlns:wp14="http://schemas.microsoft.com/office/word/2010/wordml" w:rsidR="008E5517" w:rsidP="070EC132" w:rsidRDefault="008E5517" w14:paraId="7EC6F617" wp14:textId="596D5B14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18"/>
          <w:szCs w:val="18"/>
          <w:lang w:val="fr-CA"/>
        </w:rPr>
        <w:t>Frais de création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4C7AF4E1" w14:paraId="4121300B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A540DC6" w14:textId="3728D09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7B4CB43" w14:textId="11BE3415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115A84F" w14:textId="0081463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0029D72" w14:textId="0F623CF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C66E220" w14:textId="4A7BC7D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Détail</w:t>
            </w:r>
          </w:p>
        </w:tc>
      </w:tr>
      <w:tr w:rsidR="070EC132" w:rsidTr="4C7AF4E1" w14:paraId="600D1CF0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EBF870D" w14:textId="4179C44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 * nb mois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0178423" w14:textId="031E305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1226B5F2" w14:textId="037CB6F0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DEC4FB2" w14:textId="208E0FB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14EA5D43" w14:textId="73D7B3F1">
            <w:pPr>
              <w:tabs>
                <w:tab w:val="left" w:leader="none" w:pos="708"/>
              </w:tabs>
              <w:ind w:right="-270"/>
              <w:rPr>
                <w:rFonts w:ascii="Arial" w:hAnsi="Arial" w:eastAsia="Arial" w:cs="Arial"/>
                <w:sz w:val="18"/>
                <w:szCs w:val="18"/>
              </w:rPr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>C’est à vous de déterminer la valeur de votre rémunération. Mais soyez précis ex: x$ pendant x mois ou x$ pour x h/semaine pendant x semaines</w:t>
            </w:r>
          </w:p>
          <w:p w:rsidR="070EC132" w:rsidP="070EC132" w:rsidRDefault="070EC132" w14:paraId="531309AF" w14:textId="735C013E">
            <w:pPr>
              <w:tabs>
                <w:tab w:val="left" w:leader="none" w:pos="708"/>
              </w:tabs>
              <w:ind w:right="-270"/>
              <w:rPr>
                <w:rFonts w:ascii="Arial" w:hAnsi="Arial" w:eastAsia="Arial" w:cs="Arial"/>
                <w:sz w:val="18"/>
                <w:szCs w:val="18"/>
              </w:rPr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>Dans le doute, aller voir sur les sites internet des regroupements les barèmes minimaux peut vous aider ex: RAAV, UDA, UNEQ, etc.</w:t>
            </w:r>
          </w:p>
        </w:tc>
      </w:tr>
    </w:tbl>
    <w:p xmlns:wp14="http://schemas.microsoft.com/office/word/2010/wordml" w:rsidR="008E5517" w:rsidRDefault="008E5517" w14:paraId="31D117BA" wp14:textId="25102DEA">
      <w:r w:rsidRPr="070EC132" w:rsidR="070EC132">
        <w:rPr>
          <w:rFonts w:ascii="Arial" w:hAnsi="Arial" w:eastAsia="Arial" w:cs="Arial"/>
          <w:noProof w:val="0"/>
          <w:sz w:val="12"/>
          <w:szCs w:val="12"/>
          <w:lang w:val="fr-CA"/>
        </w:rPr>
        <w:t xml:space="preserve"> 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070EC132" w14:paraId="642522EA">
        <w:tc>
          <w:tcPr>
            <w:tcW w:w="3306" w:type="dxa"/>
            <w:tcMar/>
            <w:vAlign w:val="top"/>
          </w:tcPr>
          <w:p w:rsidR="070EC132" w:rsidP="070EC132" w:rsidRDefault="070EC132" w14:paraId="50945302" w14:textId="000EA20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Sous-total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57C47DB6" w14:textId="67B2C541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39C2D0CC" w14:textId="720EE678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3EC78D32" w14:textId="3AE8E83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Mar/>
            <w:vAlign w:val="top"/>
          </w:tcPr>
          <w:p w:rsidR="070EC132" w:rsidP="070EC132" w:rsidRDefault="070EC132" w14:paraId="7867F8C5" w14:textId="7D76133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RDefault="008E5517" w14:paraId="595BD33B" wp14:textId="1BD13FED">
      <w:r w:rsidRPr="070EC132" w:rsidR="070EC132">
        <w:rPr>
          <w:rFonts w:ascii="Arial" w:hAnsi="Arial" w:eastAsia="Arial" w:cs="Arial"/>
          <w:noProof w:val="0"/>
          <w:sz w:val="16"/>
          <w:szCs w:val="16"/>
          <w:lang w:val="fr-CA"/>
        </w:rPr>
        <w:t xml:space="preserve"> </w:t>
      </w:r>
    </w:p>
    <w:p xmlns:wp14="http://schemas.microsoft.com/office/word/2010/wordml" w:rsidR="008E5517" w:rsidP="070EC132" w:rsidRDefault="008E5517" w14:paraId="0842AA71" wp14:textId="70A0B03D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18"/>
          <w:szCs w:val="18"/>
          <w:lang w:val="fr-CA"/>
        </w:rPr>
        <w:t>Frais de réalisation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4C7AF4E1" w14:paraId="546BEDFF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72CFCC8" w14:textId="70D9A5B3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85D425D" w14:textId="52DA0249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40063C4" w14:textId="66FAC60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D15A0FF" w14:textId="7DDDC5BC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C407C8C" w14:textId="4E7AC9F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Détail</w:t>
            </w:r>
          </w:p>
        </w:tc>
      </w:tr>
      <w:tr w:rsidR="070EC132" w:rsidTr="4C7AF4E1" w14:paraId="5B1A6EFF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E901F1A" w14:textId="56A5A80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Rémunération des artistes participants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D609D24" w14:textId="4769BA2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2D96FA0C" w14:textId="3915D19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338879F" w14:textId="5052037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5B9ED58A" w14:textId="3131C4F0">
            <w:pPr>
              <w:pStyle w:val="Normal"/>
              <w:tabs>
                <w:tab w:val="left" w:leader="none" w:pos="708"/>
              </w:tabs>
              <w:rPr>
                <w:rFonts w:ascii="Arial" w:hAnsi="Arial" w:eastAsia="Arial" w:cs="Arial"/>
                <w:sz w:val="18"/>
                <w:szCs w:val="18"/>
              </w:rPr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 xml:space="preserve">Cachets qui rémunèrent adéquatement les artistes. Consulter les regroupements et syndicats au besoin. </w:t>
            </w:r>
          </w:p>
        </w:tc>
      </w:tr>
      <w:tr w:rsidR="070EC132" w:rsidTr="4C7AF4E1" w14:paraId="36618172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543CF9B" w14:textId="678CD22C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Rémunération des collaborateurs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CE28FE6" w14:textId="44672C7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334562E5" w14:textId="629FAAB1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481211A" w14:textId="246AD2AF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10A35304" w14:textId="1DAFA04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12DB6300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4A9B2F5" w14:textId="2343D8F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Achat d’équipement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DD8D0A5" w14:textId="2155FDC7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005FF5E9" w14:textId="6337C541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8B2FF26" w14:textId="57A8C2E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6865F8A9" w14:textId="21E4E6D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7BE196BE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0AC2590" w14:textId="4412483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Achat de matériaux ou fournitures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C03A482" w14:textId="0E891B8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5059DCD7" w14:textId="3DD5344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921DA74" w14:textId="4BAC0327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7D15F527" w14:textId="5D9775BB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>10 toiles à x$, bref, soyez précis</w:t>
            </w:r>
          </w:p>
        </w:tc>
      </w:tr>
      <w:tr w:rsidR="070EC132" w:rsidTr="4C7AF4E1" w14:paraId="7A46FE27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A321A93" w14:textId="2F69B97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Assurance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FA5CAD4" w14:textId="03908283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7B08C167" w14:textId="60592C3E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0C5B041" w14:textId="5950BE0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4C2B7E77" w14:textId="5CAC8B5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235E9B46">
        <w:trPr>
          <w:trHeight w:val="330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2811182" w14:textId="4D7360A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Location d’un atelier ou d’un studio de répétition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89D787C" w14:textId="687C7F9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6415F280" w14:textId="2150378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A067079" w14:textId="7436A78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4C2533FA" w14:textId="55B0119C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>10 jours de location</w:t>
            </w:r>
          </w:p>
        </w:tc>
      </w:tr>
      <w:tr w:rsidR="070EC132" w:rsidTr="4C7AF4E1" w14:paraId="1BA54E86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C3375A3" w14:textId="053FC4C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Location d’équipement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D100C83" w14:textId="269356F7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6F6E9E97" w14:textId="2178695A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7A4CB34" w14:textId="02FF9C66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0A2D0C20" w14:textId="31AFFC1F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44EF9AF8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9EB94CB" w14:textId="3A20E5F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Frais d’expertise, incluant les honoraires.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75F1077" w14:textId="07B4AD3E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33A1F5A6" w14:textId="597CC499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7EA4455" w14:textId="0C3D1CC7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29B9B636" w14:textId="0B43C75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26406EF2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3DEE89F6" w14:textId="3C2D501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Frais de recherche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CF7EAFC" w14:textId="388360C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73A92C19" w14:textId="4E38109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639EE6E" w14:textId="46AF75A3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045E3956" w14:textId="11B6D0D0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Honoraire pour 15h de recherche</w:t>
            </w:r>
          </w:p>
        </w:tc>
      </w:tr>
      <w:tr w:rsidR="070EC132" w:rsidTr="4C7AF4E1" w14:paraId="12181BE2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259FCC9" w14:textId="7D07B7C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Frais de promotion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538CC57" w14:textId="33D2DE3A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42112A40" w14:textId="0AADE18A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C4E4FDF" w14:textId="4380824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35FCE653" w14:textId="60CF623C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29DA093B">
        <w:trPr>
          <w:trHeight w:val="240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70EC132" w:rsidP="070EC132" w:rsidRDefault="070EC132" w14:paraId="0222A8F6" w14:textId="03FB9B0E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Autres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70EC132" w:rsidP="070EC132" w:rsidRDefault="070EC132" w14:paraId="2300010E" w14:textId="4CD4027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bottom"/>
          </w:tcPr>
          <w:p w:rsidR="070EC132" w:rsidP="070EC132" w:rsidRDefault="070EC132" w14:paraId="4BBC7640" w14:textId="28968EF0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70EC132" w:rsidP="070EC132" w:rsidRDefault="070EC132" w14:paraId="6A0DD3D6" w14:textId="23008C3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bottom"/>
          </w:tcPr>
          <w:p w:rsidR="070EC132" w:rsidP="070EC132" w:rsidRDefault="070EC132" w14:paraId="746512FA" w14:textId="112F1EF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4945BAE5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229F413C" w14:textId="7F8F766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16692D2" w14:textId="5A0B911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5CFE7586" w14:textId="4B1A845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6EF26EC" w14:textId="2B4F3B4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2AA5E671" w14:textId="4ED273C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160E87ED">
        <w:trPr>
          <w:trHeight w:val="225"/>
        </w:trPr>
        <w:tc>
          <w:tcPr>
            <w:tcW w:w="330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0F2180F2" w14:textId="4E11AE86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F972C8A" w14:textId="369BEEE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263EC6CD" w14:textId="785468D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24ABD89" w14:textId="6A729800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187AB6CB" w14:textId="4FE6568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2C2E39E7">
        <w:trPr>
          <w:trHeight w:val="225"/>
        </w:trPr>
        <w:tc>
          <w:tcPr>
            <w:tcW w:w="330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5DE85D1F" w14:textId="2207CF29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DDD9769" w14:textId="54F1DD2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2197F718" w14:textId="5FB3AA3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9C9D0F5" w14:textId="67489B33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63C4DC86" w14:textId="30CB27C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RDefault="008E5517" w14:paraId="63C93C52" wp14:textId="060A46A7">
      <w:r w:rsidRPr="070EC132" w:rsidR="070EC132">
        <w:rPr>
          <w:rFonts w:ascii="Arial" w:hAnsi="Arial" w:eastAsia="Arial" w:cs="Arial"/>
          <w:noProof w:val="0"/>
          <w:sz w:val="12"/>
          <w:szCs w:val="12"/>
          <w:lang w:val="fr-CA"/>
        </w:rPr>
        <w:t xml:space="preserve"> 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070EC132" w14:paraId="0D47167D">
        <w:trPr>
          <w:trHeight w:val="225"/>
        </w:trPr>
        <w:tc>
          <w:tcPr>
            <w:tcW w:w="3306" w:type="dxa"/>
            <w:tcMar/>
            <w:vAlign w:val="top"/>
          </w:tcPr>
          <w:p w:rsidR="070EC132" w:rsidP="070EC132" w:rsidRDefault="070EC132" w14:paraId="4BF6CACC" w14:textId="3062861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Sous-total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455D447D" w14:textId="653B26B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183ABD47" w14:textId="25245DF3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Mar/>
            <w:vAlign w:val="top"/>
          </w:tcPr>
          <w:p w:rsidR="070EC132" w:rsidP="070EC132" w:rsidRDefault="070EC132" w14:paraId="2D47F373" w14:textId="45FEF51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Mar/>
            <w:vAlign w:val="top"/>
          </w:tcPr>
          <w:p w:rsidR="070EC132" w:rsidP="070EC132" w:rsidRDefault="070EC132" w14:paraId="26A84274" w14:textId="1338170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P="070EC132" w:rsidRDefault="008E5517" w14:paraId="52BFABB1" wp14:textId="331F53FB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18"/>
          <w:szCs w:val="18"/>
          <w:lang w:val="fr-CA"/>
        </w:rPr>
        <w:t xml:space="preserve"> </w:t>
      </w:r>
    </w:p>
    <w:p xmlns:wp14="http://schemas.microsoft.com/office/word/2010/wordml" w:rsidR="008E5517" w:rsidP="070EC132" w:rsidRDefault="008E5517" w14:paraId="759729F8" wp14:textId="634F064F">
      <w:pPr>
        <w:tabs>
          <w:tab w:val="left" w:leader="none" w:pos="1418"/>
        </w:tabs>
      </w:pPr>
      <w:r w:rsidRPr="070EC132" w:rsidR="070EC132">
        <w:rPr>
          <w:rFonts w:ascii="Arial" w:hAnsi="Arial" w:eastAsia="Arial" w:cs="Arial"/>
          <w:b w:val="1"/>
          <w:bCs w:val="1"/>
          <w:noProof w:val="0"/>
          <w:sz w:val="18"/>
          <w:szCs w:val="18"/>
          <w:lang w:val="fr-CA"/>
        </w:rPr>
        <w:t>Frais de déplacement</w:t>
      </w: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306"/>
        <w:gridCol w:w="211"/>
        <w:gridCol w:w="1186"/>
        <w:gridCol w:w="211"/>
        <w:gridCol w:w="4492"/>
      </w:tblGrid>
      <w:tr w:rsidR="070EC132" w:rsidTr="4C7AF4E1" w14:paraId="1B2FCB17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7FBBFF2" w14:textId="1233523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AC891E2" w14:textId="32C8633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5F8C548" w14:textId="22029DC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89FB12C" w14:textId="34E547F1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3CE8A99" w14:textId="2A9C56A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Détail</w:t>
            </w:r>
          </w:p>
        </w:tc>
      </w:tr>
      <w:tr w:rsidR="070EC132" w:rsidTr="4C7AF4E1" w14:paraId="48C4E961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B30FCF2" w14:textId="363BFA7B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Transport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2033C91" w14:textId="60A9E320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49FA858B" w14:textId="1F2D7B40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48929F9D" w14:textId="27A4C5DC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/>
              <w:right w:val="nil"/>
            </w:tcBorders>
            <w:tcMar/>
            <w:vAlign w:val="bottom"/>
          </w:tcPr>
          <w:p w:rsidR="070EC132" w:rsidP="070EC132" w:rsidRDefault="070EC132" w14:paraId="47C25A33" w14:textId="57C14B6D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 xml:space="preserve">10 déplacements de 200 km à 0,61$/km taux. Dans le doute, </w:t>
            </w:r>
            <w:hyperlink r:id="Raa8acae22f7548f2">
              <w:r w:rsidRPr="4C7AF4E1" w:rsidR="070EC132">
                <w:rPr>
                  <w:rStyle w:val="Hyperlink"/>
                  <w:rFonts w:ascii="Arial" w:hAnsi="Arial" w:eastAsia="Arial" w:cs="Arial"/>
                  <w:sz w:val="18"/>
                  <w:szCs w:val="18"/>
                </w:rPr>
                <w:t>cliquez ici</w:t>
              </w:r>
            </w:hyperlink>
            <w:r w:rsidRPr="4C7AF4E1" w:rsidR="070EC132">
              <w:rPr>
                <w:rFonts w:ascii="Arial" w:hAnsi="Arial" w:eastAsia="Arial" w:cs="Arial"/>
                <w:sz w:val="18"/>
                <w:szCs w:val="18"/>
              </w:rPr>
              <w:t xml:space="preserve">  </w:t>
            </w:r>
          </w:p>
        </w:tc>
      </w:tr>
      <w:tr w:rsidR="070EC132" w:rsidTr="4C7AF4E1" w14:paraId="0F0A22BA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652608B" w14:textId="49F943A3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Repas/Hébergement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0B902810" w14:textId="3D787935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5C67C185" w14:textId="615A05C9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F60D047" w14:textId="4328AB9F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bottom"/>
          </w:tcPr>
          <w:p w:rsidR="070EC132" w:rsidP="070EC132" w:rsidRDefault="070EC132" w14:paraId="69E519A7" w14:textId="6BBF51A6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5 repas à x$ et 5 </w:t>
            </w: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nuitées</w:t>
            </w: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à x$</w:t>
            </w:r>
          </w:p>
        </w:tc>
      </w:tr>
      <w:tr w:rsidR="070EC132" w:rsidTr="4C7AF4E1" w14:paraId="6679F243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05D54EF" w14:textId="798A3B4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Frais liés au déplacement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593F467D" w14:textId="0C79EADC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center"/>
          </w:tcPr>
          <w:p w:rsidR="070EC132" w:rsidP="070EC132" w:rsidRDefault="070EC132" w14:paraId="2C69C325" w14:textId="7E1E5CDD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6924E5D2" w14:textId="7408D12A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single" w:sz="8"/>
              <w:right w:val="nil"/>
            </w:tcBorders>
            <w:tcMar/>
            <w:vAlign w:val="bottom"/>
          </w:tcPr>
          <w:p w:rsidR="070EC132" w:rsidP="070EC132" w:rsidRDefault="070EC132" w14:paraId="2F5A2D7E" w14:textId="3E7CC486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  <w:tr w:rsidR="070EC132" w:rsidTr="4C7AF4E1" w14:paraId="1371DFF4">
        <w:trPr>
          <w:trHeight w:val="225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A150636" w14:textId="7DB4273D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Autres (précisez)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710D52F1" w14:textId="580DD1D6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186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center"/>
          </w:tcPr>
          <w:p w:rsidR="070EC132" w:rsidP="070EC132" w:rsidRDefault="070EC132" w14:paraId="6BE764A2" w14:textId="0829487F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20601E5F" w14:textId="21133826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492" w:type="dxa"/>
            <w:tcBorders>
              <w:top w:val="single" w:sz="8"/>
              <w:left w:val="nil"/>
              <w:bottom w:val="nil"/>
              <w:right w:val="nil"/>
            </w:tcBorders>
            <w:tcMar/>
            <w:vAlign w:val="top"/>
          </w:tcPr>
          <w:p w:rsidR="070EC132" w:rsidP="070EC132" w:rsidRDefault="070EC132" w14:paraId="118764C3" w14:textId="0A78DFC5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P="070EC132" w:rsidRDefault="008E5517" w14:paraId="3A73F560" wp14:textId="1F6FEB36">
      <w:pPr>
        <w:rPr>
          <w:rFonts w:ascii="Arial" w:hAnsi="Arial" w:eastAsia="Arial" w:cs="Arial"/>
          <w:noProof w:val="0"/>
          <w:sz w:val="12"/>
          <w:szCs w:val="12"/>
          <w:lang w:val="fr-CA"/>
        </w:rPr>
      </w:pP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529"/>
        <w:gridCol w:w="225"/>
        <w:gridCol w:w="1265"/>
        <w:gridCol w:w="225"/>
        <w:gridCol w:w="4161"/>
      </w:tblGrid>
      <w:tr w:rsidR="070EC132" w:rsidTr="070EC132" w14:paraId="1BD6218E">
        <w:trPr>
          <w:trHeight w:val="225"/>
        </w:trPr>
        <w:tc>
          <w:tcPr>
            <w:tcW w:w="3529" w:type="dxa"/>
            <w:tcMar/>
            <w:vAlign w:val="top"/>
          </w:tcPr>
          <w:p w:rsidR="070EC132" w:rsidP="070EC132" w:rsidRDefault="070EC132" w14:paraId="270FD9BD" w14:textId="2934B4C7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Sous-total</w:t>
            </w:r>
          </w:p>
        </w:tc>
        <w:tc>
          <w:tcPr>
            <w:tcW w:w="225" w:type="dxa"/>
            <w:tcMar/>
            <w:vAlign w:val="top"/>
          </w:tcPr>
          <w:p w:rsidR="070EC132" w:rsidP="070EC132" w:rsidRDefault="070EC132" w14:paraId="4E6272D6" w14:textId="73E504F3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02EF71D1" w14:textId="4CAA6701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25" w:type="dxa"/>
            <w:tcMar/>
            <w:vAlign w:val="top"/>
          </w:tcPr>
          <w:p w:rsidR="070EC132" w:rsidP="070EC132" w:rsidRDefault="070EC132" w14:paraId="1A37A88C" w14:textId="31560B24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161" w:type="dxa"/>
            <w:tcMar/>
            <w:vAlign w:val="top"/>
          </w:tcPr>
          <w:p w:rsidR="070EC132" w:rsidP="070EC132" w:rsidRDefault="070EC132" w14:paraId="738EA42C" w14:textId="1EBA4DB8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</w:tr>
    </w:tbl>
    <w:p xmlns:wp14="http://schemas.microsoft.com/office/word/2010/wordml" w:rsidR="008E5517" w:rsidP="070EC132" w:rsidRDefault="008E5517" w14:paraId="3BF1288B" wp14:textId="4084286A">
      <w:pPr>
        <w:rPr>
          <w:rFonts w:ascii="Arial" w:hAnsi="Arial" w:eastAsia="Arial" w:cs="Arial"/>
          <w:noProof w:val="0"/>
          <w:sz w:val="18"/>
          <w:szCs w:val="18"/>
          <w:lang w:val="fr-CA"/>
        </w:rPr>
      </w:pPr>
    </w:p>
    <w:tbl>
      <w:tblPr>
        <w:tblStyle w:val="TableauNormal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529"/>
        <w:gridCol w:w="225"/>
        <w:gridCol w:w="1265"/>
        <w:gridCol w:w="225"/>
        <w:gridCol w:w="4161"/>
      </w:tblGrid>
      <w:tr w:rsidR="070EC132" w:rsidTr="4C7AF4E1" w14:paraId="2B8629FC">
        <w:trPr>
          <w:trHeight w:val="225"/>
        </w:trPr>
        <w:tc>
          <w:tcPr>
            <w:tcW w:w="3529" w:type="dxa"/>
            <w:tcMar/>
            <w:vAlign w:val="top"/>
          </w:tcPr>
          <w:p w:rsidR="070EC132" w:rsidP="070EC132" w:rsidRDefault="070EC132" w14:paraId="24F917BB" w14:textId="2490B40B">
            <w:pPr>
              <w:tabs>
                <w:tab w:val="left" w:leader="none" w:pos="708"/>
              </w:tabs>
            </w:pPr>
            <w:r w:rsidRPr="4C7AF4E1" w:rsidR="070EC132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>Montant total des dépenses</w:t>
            </w:r>
          </w:p>
        </w:tc>
        <w:tc>
          <w:tcPr>
            <w:tcW w:w="225" w:type="dxa"/>
            <w:tcMar/>
            <w:vAlign w:val="top"/>
          </w:tcPr>
          <w:p w:rsidR="070EC132" w:rsidP="070EC132" w:rsidRDefault="070EC132" w14:paraId="2DAADA8A" w14:textId="18FDCE92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bottom w:val="single" w:sz="8"/>
              <w:right w:val="nil"/>
            </w:tcBorders>
            <w:tcMar/>
            <w:vAlign w:val="top"/>
          </w:tcPr>
          <w:p w:rsidR="070EC132" w:rsidP="070EC132" w:rsidRDefault="070EC132" w14:paraId="5E50FAF7" w14:textId="3506291B">
            <w:pPr>
              <w:tabs>
                <w:tab w:val="left" w:leader="none" w:pos="708"/>
              </w:tabs>
              <w:jc w:val="right"/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>$</w:t>
            </w:r>
          </w:p>
        </w:tc>
        <w:tc>
          <w:tcPr>
            <w:tcW w:w="225" w:type="dxa"/>
            <w:tcMar/>
            <w:vAlign w:val="top"/>
          </w:tcPr>
          <w:p w:rsidR="070EC132" w:rsidP="070EC132" w:rsidRDefault="070EC132" w14:paraId="5445EFCB" w14:textId="72EB0D52">
            <w:pPr>
              <w:tabs>
                <w:tab w:val="left" w:leader="none" w:pos="708"/>
              </w:tabs>
            </w:pPr>
            <w:r w:rsidRPr="070EC132" w:rsidR="070EC132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4161" w:type="dxa"/>
            <w:tcMar/>
            <w:vAlign w:val="top"/>
          </w:tcPr>
          <w:p w:rsidR="070EC132" w:rsidP="070EC132" w:rsidRDefault="070EC132" w14:paraId="1CC2C49D" w14:textId="7A12CDB5">
            <w:pPr>
              <w:tabs>
                <w:tab w:val="left" w:leader="none" w:pos="708"/>
              </w:tabs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xmlns:wp14="http://schemas.microsoft.com/office/word/2010/wordml" w:rsidR="008E5517" w:rsidP="070EC132" w:rsidRDefault="008E5517" w14:paraId="672A6659" wp14:textId="5393CF93">
      <w:pPr>
        <w:pStyle w:val="Normal"/>
      </w:pPr>
    </w:p>
    <w:sectPr w:rsidR="008E5517">
      <w:pgSz w:w="12240" w:h="15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E6DF9" w:rsidP="008E5517" w:rsidRDefault="00CE6DF9" w14:paraId="0A37501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E6DF9" w:rsidP="008E5517" w:rsidRDefault="00CE6DF9" w14:paraId="5DAB6C7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E6DF9" w:rsidP="008E5517" w:rsidRDefault="00CE6DF9" w14:paraId="02EB37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E6DF9" w:rsidP="008E5517" w:rsidRDefault="00CE6DF9" w14:paraId="6A05A809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movePersonalInformation/>
  <w:removeDateAndTime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17"/>
    <w:rsid w:val="008E5517"/>
    <w:rsid w:val="00CE6DF9"/>
    <w:rsid w:val="070EC132"/>
    <w:rsid w:val="07BF9107"/>
    <w:rsid w:val="07BF9107"/>
    <w:rsid w:val="09DA3A92"/>
    <w:rsid w:val="0ACFC2F2"/>
    <w:rsid w:val="0D65AF3A"/>
    <w:rsid w:val="0F65889C"/>
    <w:rsid w:val="0FEC8BBA"/>
    <w:rsid w:val="13D42770"/>
    <w:rsid w:val="150BA6CF"/>
    <w:rsid w:val="1D42B151"/>
    <w:rsid w:val="1D83C08A"/>
    <w:rsid w:val="25B28D38"/>
    <w:rsid w:val="26B048D4"/>
    <w:rsid w:val="344BBEE7"/>
    <w:rsid w:val="358574E8"/>
    <w:rsid w:val="3BF4B66C"/>
    <w:rsid w:val="3CEE0905"/>
    <w:rsid w:val="4025A9C7"/>
    <w:rsid w:val="4025A9C7"/>
    <w:rsid w:val="4263F7F0"/>
    <w:rsid w:val="49B8243D"/>
    <w:rsid w:val="4BABBECB"/>
    <w:rsid w:val="4C7173C4"/>
    <w:rsid w:val="4C7AF4E1"/>
    <w:rsid w:val="4DDF90B3"/>
    <w:rsid w:val="501D158E"/>
    <w:rsid w:val="5354B650"/>
    <w:rsid w:val="5354B650"/>
    <w:rsid w:val="5509AF0E"/>
    <w:rsid w:val="5509AF0E"/>
    <w:rsid w:val="559EB0A5"/>
    <w:rsid w:val="5CFB9896"/>
    <w:rsid w:val="5E9768F7"/>
    <w:rsid w:val="5F90BB90"/>
    <w:rsid w:val="5F90BB90"/>
    <w:rsid w:val="62AF33F5"/>
    <w:rsid w:val="63D4E200"/>
    <w:rsid w:val="63D4E200"/>
    <w:rsid w:val="6B7DD985"/>
    <w:rsid w:val="6D19A9E6"/>
    <w:rsid w:val="6EB57A47"/>
    <w:rsid w:val="6EB57A47"/>
    <w:rsid w:val="71323E32"/>
    <w:rsid w:val="741DED01"/>
    <w:rsid w:val="741DED01"/>
    <w:rsid w:val="7DABA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8243D"/>
  <w15:chartTrackingRefBased/>
  <w15:docId w15:val="{F77292EC-5877-43DF-8E46-5C9CB0B35C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8E5517"/>
  </w:style>
  <w:style w:type="paragraph" w:styleId="Pieddepage">
    <w:name w:val="footer"/>
    <w:basedOn w:val="Normal"/>
    <w:link w:val="Pieddepag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8E551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au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Policepardfau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canada.ca/fr/agence-revenu/services/impot/entreprises/sujets/retenues-paie/avantages-allocations/automobile/allocations-frais-automobile-vehicule-a-moteur/allocation-calculee-selon-taux-raisonnable-kilometre.html" TargetMode="External" Id="Raa8acae22f7548f2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FE757AFBE19409541CEA22084A10C" ma:contentTypeVersion="13" ma:contentTypeDescription="Crée un document." ma:contentTypeScope="" ma:versionID="79905ed14c3c7daef76553fda046e65c">
  <xsd:schema xmlns:xsd="http://www.w3.org/2001/XMLSchema" xmlns:xs="http://www.w3.org/2001/XMLSchema" xmlns:p="http://schemas.microsoft.com/office/2006/metadata/properties" xmlns:ns2="8457c9d6-c2f0-4a2f-967e-ee9a4e909017" xmlns:ns3="dd26aa25-f0b6-48ad-a024-2c21f7ab76f6" targetNamespace="http://schemas.microsoft.com/office/2006/metadata/properties" ma:root="true" ma:fieldsID="f596bac1c40198391ad078f674477d01" ns2:_="" ns3:_="">
    <xsd:import namespace="8457c9d6-c2f0-4a2f-967e-ee9a4e909017"/>
    <xsd:import namespace="dd26aa25-f0b6-48ad-a024-2c21f7ab7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7c9d6-c2f0-4a2f-967e-ee9a4e909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a182ba13-4484-4f98-8e6e-086d851117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6aa25-f0b6-48ad-a024-2c21f7ab76f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909405-49c1-4a33-88c4-fd8c0f774c21}" ma:internalName="TaxCatchAll" ma:showField="CatchAllData" ma:web="dd26aa25-f0b6-48ad-a024-2c21f7ab7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57c9d6-c2f0-4a2f-967e-ee9a4e909017">
      <Terms xmlns="http://schemas.microsoft.com/office/infopath/2007/PartnerControls"/>
    </lcf76f155ced4ddcb4097134ff3c332f>
    <TaxCatchAll xmlns="dd26aa25-f0b6-48ad-a024-2c21f7ab76f6" xsi:nil="true"/>
  </documentManagement>
</p:properties>
</file>

<file path=customXml/itemProps1.xml><?xml version="1.0" encoding="utf-8"?>
<ds:datastoreItem xmlns:ds="http://schemas.openxmlformats.org/officeDocument/2006/customXml" ds:itemID="{8E8218CB-2623-40D0-BD48-975A7C242A06}"/>
</file>

<file path=customXml/itemProps2.xml><?xml version="1.0" encoding="utf-8"?>
<ds:datastoreItem xmlns:ds="http://schemas.openxmlformats.org/officeDocument/2006/customXml" ds:itemID="{E65DAD49-F7BE-4DA6-BFCD-CE67E3927078}"/>
</file>

<file path=customXml/itemProps3.xml><?xml version="1.0" encoding="utf-8"?>
<ds:datastoreItem xmlns:ds="http://schemas.openxmlformats.org/officeDocument/2006/customXml" ds:itemID="{59750280-2365-4CF3-A5E4-93C53F2398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Marie-Aimée Fortin-Picard</dc:creator>
  <cp:keywords/>
  <dc:description/>
  <cp:lastModifiedBy>Marie-Aimée Fortin-Picard</cp:lastModifiedBy>
  <cp:revision>3</cp:revision>
  <dcterms:created xsi:type="dcterms:W3CDTF">2022-06-29T13:37:37Z</dcterms:created>
  <dcterms:modified xsi:type="dcterms:W3CDTF">2022-07-11T14:12:09Z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0x010100C0DFE757AFBE19409541CEA22084A10C</vt:lpwstr>
  </property>
  <property fmtid="{D5CDD505-2E9C-101B-9397-08002B2CF9AE}" pid="3" name="MediaServiceImageTags">
    <vt:lpwstr/>
  </property>
</Properties>
</file>